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D828D" w14:textId="77777777" w:rsidR="00790A69" w:rsidRDefault="00790A69">
      <w:pPr>
        <w:widowControl w:val="0"/>
        <w:pBdr>
          <w:top w:val="nil"/>
          <w:left w:val="nil"/>
          <w:bottom w:val="nil"/>
          <w:right w:val="nil"/>
          <w:between w:val="nil"/>
        </w:pBdr>
        <w:spacing w:line="276" w:lineRule="auto"/>
        <w:ind w:left="0" w:firstLine="0"/>
        <w:rPr>
          <w:rFonts w:eastAsia="Arial"/>
          <w:color w:val="000000"/>
          <w:sz w:val="22"/>
          <w:szCs w:val="22"/>
        </w:rPr>
      </w:pPr>
    </w:p>
    <w:tbl>
      <w:tblPr>
        <w:tblStyle w:val="a"/>
        <w:tblW w:w="10263"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247"/>
        <w:gridCol w:w="2016"/>
      </w:tblGrid>
      <w:tr w:rsidR="00790A69" w14:paraId="09504674" w14:textId="77777777">
        <w:trPr>
          <w:trHeight w:val="1401"/>
        </w:trPr>
        <w:tc>
          <w:tcPr>
            <w:tcW w:w="8248" w:type="dxa"/>
            <w:vAlign w:val="center"/>
          </w:tcPr>
          <w:p w14:paraId="16A630F2" w14:textId="77777777" w:rsidR="00790A69" w:rsidRDefault="00000000">
            <w:pPr>
              <w:pStyle w:val="Title"/>
              <w:ind w:left="0" w:firstLine="0"/>
            </w:pPr>
            <w:r>
              <w:t>Students Rights &amp; Responsibilities Policy</w:t>
            </w:r>
          </w:p>
        </w:tc>
        <w:tc>
          <w:tcPr>
            <w:tcW w:w="2016" w:type="dxa"/>
          </w:tcPr>
          <w:p w14:paraId="00B05F9A" w14:textId="0662B777" w:rsidR="00790A69" w:rsidRDefault="004D406B">
            <w:pPr>
              <w:ind w:right="-404"/>
            </w:pPr>
            <w:r>
              <w:rPr>
                <w:noProof/>
              </w:rPr>
              <w:drawing>
                <wp:inline distT="0" distB="0" distL="0" distR="0" wp14:anchorId="142512EB" wp14:editId="4D7E4F4C">
                  <wp:extent cx="1143000" cy="1143000"/>
                  <wp:effectExtent l="0" t="0" r="0" b="0"/>
                  <wp:docPr id="1351826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826620" name="Picture 13518266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tc>
      </w:tr>
    </w:tbl>
    <w:p w14:paraId="67AB89C2" w14:textId="77777777" w:rsidR="00790A69" w:rsidRDefault="00000000">
      <w:pPr>
        <w:keepNext/>
        <w:keepLines/>
        <w:pBdr>
          <w:top w:val="nil"/>
          <w:left w:val="nil"/>
          <w:bottom w:val="nil"/>
          <w:right w:val="nil"/>
          <w:between w:val="nil"/>
        </w:pBdr>
        <w:tabs>
          <w:tab w:val="right" w:pos="10204"/>
        </w:tabs>
        <w:spacing w:before="200" w:after="120"/>
        <w:ind w:left="570" w:hanging="570"/>
        <w:rPr>
          <w:rFonts w:ascii="Calibri" w:eastAsia="Calibri" w:hAnsi="Calibri" w:cs="Calibri"/>
          <w:b/>
          <w:color w:val="2E75B5"/>
          <w:sz w:val="24"/>
          <w:szCs w:val="24"/>
        </w:rPr>
      </w:pPr>
      <w:r>
        <w:rPr>
          <w:b/>
          <w:color w:val="000000"/>
        </w:rPr>
        <w:t xml:space="preserve">Original Date: July 18, 2019            </w:t>
      </w:r>
      <w:r>
        <w:rPr>
          <w:rFonts w:eastAsia="Arial"/>
          <w:color w:val="000000"/>
        </w:rPr>
        <w:t xml:space="preserve">                                                                                        </w:t>
      </w:r>
      <w:r>
        <w:rPr>
          <w:rFonts w:eastAsia="Arial"/>
          <w:b/>
          <w:color w:val="000000"/>
        </w:rPr>
        <w:t>Glocal Institute, Inc.</w:t>
      </w:r>
    </w:p>
    <w:p w14:paraId="3AD0D6F8" w14:textId="77777777" w:rsidR="00790A69" w:rsidRDefault="00790A69">
      <w:pPr>
        <w:tabs>
          <w:tab w:val="right" w:pos="10204"/>
        </w:tabs>
        <w:ind w:left="0" w:firstLine="0"/>
        <w:rPr>
          <w:b/>
          <w:sz w:val="8"/>
          <w:szCs w:val="8"/>
        </w:rPr>
      </w:pPr>
    </w:p>
    <w:p w14:paraId="78D3B112" w14:textId="77777777" w:rsidR="00790A69" w:rsidRDefault="00790A69">
      <w:pPr>
        <w:pBdr>
          <w:top w:val="single" w:sz="4" w:space="1" w:color="000000"/>
        </w:pBdr>
        <w:tabs>
          <w:tab w:val="right" w:pos="10204"/>
        </w:tabs>
      </w:pPr>
    </w:p>
    <w:p w14:paraId="6C3CFC98" w14:textId="77777777" w:rsidR="00790A69" w:rsidRDefault="00790A69">
      <w:pPr>
        <w:pBdr>
          <w:top w:val="nil"/>
          <w:left w:val="nil"/>
          <w:bottom w:val="nil"/>
          <w:right w:val="nil"/>
          <w:between w:val="nil"/>
        </w:pBdr>
        <w:tabs>
          <w:tab w:val="center" w:pos="4513"/>
          <w:tab w:val="right" w:pos="9026"/>
        </w:tabs>
        <w:ind w:left="0" w:firstLine="0"/>
        <w:rPr>
          <w:rFonts w:eastAsia="Arial"/>
          <w:color w:val="800000"/>
        </w:rPr>
      </w:pPr>
    </w:p>
    <w:p w14:paraId="7AB33333" w14:textId="77777777" w:rsidR="00790A69" w:rsidRDefault="00000000">
      <w:pPr>
        <w:pStyle w:val="Heading1"/>
        <w:numPr>
          <w:ilvl w:val="0"/>
          <w:numId w:val="2"/>
        </w:numPr>
        <w:tabs>
          <w:tab w:val="left" w:pos="567"/>
        </w:tabs>
      </w:pPr>
      <w:bookmarkStart w:id="0" w:name="_heading=h.gjdgxs" w:colFirst="0" w:colLast="0"/>
      <w:bookmarkEnd w:id="0"/>
      <w:r>
        <w:t>PURPOSE</w:t>
      </w:r>
    </w:p>
    <w:p w14:paraId="47C01F97" w14:textId="77777777" w:rsidR="00790A69" w:rsidRDefault="00790A69"/>
    <w:p w14:paraId="3088CBA2" w14:textId="77777777" w:rsidR="00790A69" w:rsidRDefault="00000000">
      <w:pPr>
        <w:pBdr>
          <w:top w:val="nil"/>
          <w:left w:val="nil"/>
          <w:bottom w:val="nil"/>
          <w:right w:val="nil"/>
          <w:between w:val="nil"/>
        </w:pBdr>
        <w:ind w:left="573" w:firstLine="0"/>
        <w:rPr>
          <w:rFonts w:eastAsia="Arial"/>
          <w:color w:val="000000"/>
        </w:rPr>
      </w:pPr>
      <w:bookmarkStart w:id="1" w:name="_heading=h.30j0zll" w:colFirst="0" w:colLast="0"/>
      <w:bookmarkEnd w:id="1"/>
      <w:r>
        <w:rPr>
          <w:rFonts w:ascii="Helvetica Neue" w:eastAsia="Helvetica Neue" w:hAnsi="Helvetica Neue" w:cs="Helvetica Neue"/>
          <w:color w:val="68676C"/>
          <w:sz w:val="21"/>
          <w:szCs w:val="21"/>
        </w:rPr>
        <w:t xml:space="preserve">Glocal Institute, Inc is dedicated to helping students identify and achieve realistic goals through excellent educational opportunities. The administration and staff of the school promote responsible participation and high achievement as goals for our students. </w:t>
      </w:r>
    </w:p>
    <w:p w14:paraId="0AF8CF49" w14:textId="77777777" w:rsidR="00790A69" w:rsidRDefault="00790A69">
      <w:pPr>
        <w:pBdr>
          <w:top w:val="nil"/>
          <w:left w:val="nil"/>
          <w:bottom w:val="nil"/>
          <w:right w:val="nil"/>
          <w:between w:val="nil"/>
        </w:pBdr>
        <w:ind w:left="573" w:firstLine="0"/>
        <w:rPr>
          <w:rFonts w:eastAsia="Arial"/>
          <w:color w:val="000000"/>
        </w:rPr>
      </w:pPr>
    </w:p>
    <w:p w14:paraId="0634D74D" w14:textId="77777777" w:rsidR="00790A69" w:rsidRDefault="00790A69"/>
    <w:p w14:paraId="343445CB" w14:textId="77777777" w:rsidR="00790A69" w:rsidRDefault="00000000">
      <w:pPr>
        <w:pStyle w:val="Heading1"/>
        <w:numPr>
          <w:ilvl w:val="0"/>
          <w:numId w:val="2"/>
        </w:numPr>
        <w:tabs>
          <w:tab w:val="left" w:pos="567"/>
        </w:tabs>
      </w:pPr>
      <w:bookmarkStart w:id="2" w:name="_heading=h.1fob9te" w:colFirst="0" w:colLast="0"/>
      <w:bookmarkEnd w:id="2"/>
      <w:r>
        <w:t>SCOPE</w:t>
      </w:r>
    </w:p>
    <w:p w14:paraId="546645A7" w14:textId="77777777" w:rsidR="00790A69" w:rsidRDefault="00790A69"/>
    <w:p w14:paraId="728AE764" w14:textId="77777777" w:rsidR="00790A69" w:rsidRDefault="00000000">
      <w:pPr>
        <w:pBdr>
          <w:top w:val="nil"/>
          <w:left w:val="nil"/>
          <w:bottom w:val="nil"/>
          <w:right w:val="nil"/>
          <w:between w:val="nil"/>
        </w:pBdr>
        <w:ind w:left="573" w:firstLine="0"/>
        <w:rPr>
          <w:rFonts w:eastAsia="Arial"/>
          <w:color w:val="000000"/>
        </w:rPr>
      </w:pPr>
      <w:r>
        <w:rPr>
          <w:rFonts w:ascii="Helvetica Neue" w:eastAsia="Helvetica Neue" w:hAnsi="Helvetica Neue" w:cs="Helvetica Neue"/>
          <w:color w:val="68676C"/>
          <w:sz w:val="21"/>
          <w:szCs w:val="21"/>
        </w:rPr>
        <w:t>As a Glocal Institute student, you should be aware of and accept responsibility as an active, contributing member of the school. Glocal Institute, Inc believes that all students have responsibilities in the areas of service and conduct.</w:t>
      </w:r>
    </w:p>
    <w:p w14:paraId="55DBCB5B" w14:textId="77777777" w:rsidR="00790A69" w:rsidRDefault="00790A69"/>
    <w:p w14:paraId="6C154EC7" w14:textId="77777777" w:rsidR="00790A69" w:rsidRDefault="00790A69"/>
    <w:p w14:paraId="087C17A4" w14:textId="77777777" w:rsidR="00790A69" w:rsidRDefault="00000000">
      <w:pPr>
        <w:pStyle w:val="Heading1"/>
        <w:numPr>
          <w:ilvl w:val="0"/>
          <w:numId w:val="2"/>
        </w:numPr>
        <w:tabs>
          <w:tab w:val="left" w:pos="567"/>
        </w:tabs>
      </w:pPr>
      <w:bookmarkStart w:id="3" w:name="_heading=h.3znysh7" w:colFirst="0" w:colLast="0"/>
      <w:bookmarkEnd w:id="3"/>
      <w:r>
        <w:t>POLICY STATEMENT</w:t>
      </w:r>
    </w:p>
    <w:p w14:paraId="1BA39F0F" w14:textId="77777777" w:rsidR="00790A69" w:rsidRDefault="00790A69"/>
    <w:p w14:paraId="6F19C9EE" w14:textId="77777777" w:rsidR="00790A69" w:rsidRDefault="00000000">
      <w:pPr>
        <w:shd w:val="clear" w:color="auto" w:fill="FFFFFF"/>
        <w:spacing w:after="240"/>
        <w:ind w:firstLine="0"/>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ab/>
        <w:t>Students are responsible for their own learning and development. They have a responsibility to be active learners by attending class, participating in class activities and discussions, completing class and laboratory assignments, and preparing in advance for the scheduled class session.</w:t>
      </w:r>
    </w:p>
    <w:p w14:paraId="4B64943D" w14:textId="77777777" w:rsidR="00790A69" w:rsidRDefault="00000000">
      <w:pPr>
        <w:shd w:val="clear" w:color="auto" w:fill="FFFFFF"/>
        <w:spacing w:after="240"/>
        <w:rPr>
          <w:rFonts w:ascii="Helvetica Neue" w:eastAsia="Helvetica Neue" w:hAnsi="Helvetica Neue" w:cs="Helvetica Neue"/>
          <w:color w:val="595959"/>
          <w:sz w:val="21"/>
          <w:szCs w:val="21"/>
        </w:rPr>
      </w:pPr>
      <w:r>
        <w:rPr>
          <w:rFonts w:ascii="Helvetica Neue" w:eastAsia="Helvetica Neue" w:hAnsi="Helvetica Neue" w:cs="Helvetica Neue"/>
          <w:color w:val="68676C"/>
          <w:sz w:val="21"/>
          <w:szCs w:val="21"/>
        </w:rPr>
        <w:tab/>
      </w:r>
      <w:r>
        <w:rPr>
          <w:rFonts w:ascii="Helvetica Neue" w:eastAsia="Helvetica Neue" w:hAnsi="Helvetica Neue" w:cs="Helvetica Neue"/>
          <w:color w:val="595959"/>
          <w:sz w:val="21"/>
          <w:szCs w:val="21"/>
        </w:rPr>
        <w:t>Students are responsible for appropriate use of equipment and services provided by the school:</w:t>
      </w:r>
    </w:p>
    <w:p w14:paraId="6C97CDD6" w14:textId="77777777" w:rsidR="00790A69" w:rsidRDefault="00000000">
      <w:pPr>
        <w:pStyle w:val="Heading1"/>
        <w:tabs>
          <w:tab w:val="left" w:pos="567"/>
        </w:tabs>
        <w:rPr>
          <w:rFonts w:ascii="Helvetica Neue" w:eastAsia="Helvetica Neue" w:hAnsi="Helvetica Neue" w:cs="Helvetica Neue"/>
          <w:b w:val="0"/>
          <w:color w:val="595959"/>
          <w:sz w:val="21"/>
          <w:szCs w:val="21"/>
        </w:rPr>
      </w:pPr>
      <w:r>
        <w:rPr>
          <w:rFonts w:ascii="Helvetica Neue" w:eastAsia="Helvetica Neue" w:hAnsi="Helvetica Neue" w:cs="Helvetica Neue"/>
          <w:b w:val="0"/>
          <w:color w:val="595959"/>
          <w:sz w:val="21"/>
          <w:szCs w:val="21"/>
        </w:rPr>
        <w:t>Knowledge and participation in student social and professional activities.</w:t>
      </w:r>
    </w:p>
    <w:p w14:paraId="16C0773E" w14:textId="77777777" w:rsidR="00790A69" w:rsidRDefault="00000000">
      <w:pPr>
        <w:pStyle w:val="Heading1"/>
        <w:tabs>
          <w:tab w:val="left" w:pos="567"/>
        </w:tabs>
        <w:rPr>
          <w:rFonts w:ascii="Helvetica Neue" w:eastAsia="Helvetica Neue" w:hAnsi="Helvetica Neue" w:cs="Helvetica Neue"/>
          <w:b w:val="0"/>
          <w:color w:val="595959"/>
          <w:sz w:val="21"/>
          <w:szCs w:val="21"/>
        </w:rPr>
      </w:pPr>
      <w:r>
        <w:rPr>
          <w:rFonts w:ascii="Helvetica Neue" w:eastAsia="Helvetica Neue" w:hAnsi="Helvetica Neue" w:cs="Helvetica Neue"/>
          <w:b w:val="0"/>
          <w:color w:val="595959"/>
          <w:sz w:val="21"/>
          <w:szCs w:val="21"/>
        </w:rPr>
        <w:t>Seeking assistance when facing problems that interfere with educational success.</w:t>
      </w:r>
    </w:p>
    <w:p w14:paraId="70AB3999" w14:textId="77777777" w:rsidR="00790A69" w:rsidRDefault="00000000">
      <w:pPr>
        <w:pStyle w:val="Heading1"/>
        <w:tabs>
          <w:tab w:val="left" w:pos="567"/>
        </w:tabs>
        <w:rPr>
          <w:rFonts w:ascii="Helvetica Neue" w:eastAsia="Helvetica Neue" w:hAnsi="Helvetica Neue" w:cs="Helvetica Neue"/>
          <w:b w:val="0"/>
          <w:color w:val="595959"/>
          <w:sz w:val="21"/>
          <w:szCs w:val="21"/>
        </w:rPr>
      </w:pPr>
      <w:r>
        <w:rPr>
          <w:rFonts w:ascii="Helvetica Neue" w:eastAsia="Helvetica Neue" w:hAnsi="Helvetica Neue" w:cs="Helvetica Neue"/>
          <w:b w:val="0"/>
          <w:color w:val="595959"/>
          <w:sz w:val="21"/>
          <w:szCs w:val="21"/>
        </w:rPr>
        <w:t>Meeting financial obligations to Glocal Institute and those incurred by student loan programs.</w:t>
      </w:r>
    </w:p>
    <w:p w14:paraId="73CD85A2" w14:textId="77777777" w:rsidR="00790A69" w:rsidRDefault="00790A69">
      <w:pPr>
        <w:shd w:val="clear" w:color="auto" w:fill="FFFFFF"/>
        <w:rPr>
          <w:rFonts w:ascii="Helvetica Neue" w:eastAsia="Helvetica Neue" w:hAnsi="Helvetica Neue" w:cs="Helvetica Neue"/>
          <w:b/>
          <w:smallCaps/>
          <w:color w:val="68676C"/>
          <w:sz w:val="21"/>
          <w:szCs w:val="21"/>
        </w:rPr>
      </w:pPr>
    </w:p>
    <w:p w14:paraId="2E8C9D26" w14:textId="77777777" w:rsidR="00790A69" w:rsidRDefault="00000000">
      <w:pPr>
        <w:shd w:val="clear" w:color="auto" w:fill="FFFFFF"/>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ab/>
        <w:t xml:space="preserve">It is necessary for the school to have current information in case of illness, emergencies, and the mailing of official correspondence. Therefore, it is your responsibility to inform the school in writing by email to </w:t>
      </w:r>
      <w:proofErr w:type="spellStart"/>
      <w:r>
        <w:rPr>
          <w:rFonts w:ascii="Helvetica Neue" w:eastAsia="Helvetica Neue" w:hAnsi="Helvetica Neue" w:cs="Helvetica Neue"/>
          <w:color w:val="68676C"/>
          <w:sz w:val="21"/>
          <w:szCs w:val="21"/>
        </w:rPr>
        <w:t>service@glocalinstitute.online</w:t>
      </w:r>
      <w:proofErr w:type="spellEnd"/>
      <w:r>
        <w:rPr>
          <w:rFonts w:ascii="Helvetica Neue" w:eastAsia="Helvetica Neue" w:hAnsi="Helvetica Neue" w:cs="Helvetica Neue"/>
          <w:color w:val="68676C"/>
          <w:sz w:val="21"/>
          <w:szCs w:val="21"/>
        </w:rPr>
        <w:t xml:space="preserve"> if there is a change of name, address, or phone number. </w:t>
      </w:r>
    </w:p>
    <w:p w14:paraId="63759A09" w14:textId="77777777" w:rsidR="00790A69" w:rsidRDefault="00790A69">
      <w:bookmarkStart w:id="4" w:name="_heading=h.2et92p0" w:colFirst="0" w:colLast="0"/>
      <w:bookmarkEnd w:id="4"/>
    </w:p>
    <w:p w14:paraId="31A3464E" w14:textId="77777777" w:rsidR="00790A69" w:rsidRDefault="00790A69">
      <w:pPr>
        <w:ind w:left="0" w:firstLine="0"/>
      </w:pPr>
    </w:p>
    <w:p w14:paraId="5FCCDB8D" w14:textId="77777777" w:rsidR="00790A69" w:rsidRDefault="00790A69">
      <w:pPr>
        <w:ind w:left="0" w:firstLine="0"/>
      </w:pPr>
    </w:p>
    <w:p w14:paraId="510F996C" w14:textId="77777777" w:rsidR="00790A69" w:rsidRDefault="00000000">
      <w:pPr>
        <w:pStyle w:val="Heading1"/>
        <w:numPr>
          <w:ilvl w:val="0"/>
          <w:numId w:val="2"/>
        </w:numPr>
        <w:tabs>
          <w:tab w:val="left" w:pos="567"/>
        </w:tabs>
      </w:pPr>
      <w:bookmarkStart w:id="5" w:name="_heading=h.tyjcwt" w:colFirst="0" w:colLast="0"/>
      <w:bookmarkEnd w:id="5"/>
      <w:r>
        <w:t>APPROVAL AND REVIEW DETAILS</w:t>
      </w:r>
    </w:p>
    <w:p w14:paraId="5E7D9EF9" w14:textId="77777777" w:rsidR="00790A69" w:rsidRDefault="00790A69"/>
    <w:tbl>
      <w:tblPr>
        <w:tblStyle w:val="a0"/>
        <w:tblW w:w="975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2"/>
        <w:gridCol w:w="6520"/>
      </w:tblGrid>
      <w:tr w:rsidR="00790A69" w14:paraId="275CEC68" w14:textId="77777777">
        <w:tc>
          <w:tcPr>
            <w:tcW w:w="3232" w:type="dxa"/>
            <w:shd w:val="clear" w:color="auto" w:fill="D9D9D9"/>
          </w:tcPr>
          <w:p w14:paraId="14488F06" w14:textId="77777777" w:rsidR="00790A69" w:rsidRDefault="00000000">
            <w:pPr>
              <w:spacing w:after="120"/>
              <w:ind w:left="0" w:firstLine="0"/>
              <w:rPr>
                <w:b/>
              </w:rPr>
            </w:pPr>
            <w:r>
              <w:rPr>
                <w:b/>
              </w:rPr>
              <w:t>Approval and Review</w:t>
            </w:r>
          </w:p>
        </w:tc>
        <w:tc>
          <w:tcPr>
            <w:tcW w:w="6520" w:type="dxa"/>
            <w:shd w:val="clear" w:color="auto" w:fill="D9D9D9"/>
          </w:tcPr>
          <w:p w14:paraId="3EA3A77B" w14:textId="77777777" w:rsidR="00790A69" w:rsidRDefault="00000000">
            <w:pPr>
              <w:rPr>
                <w:b/>
              </w:rPr>
            </w:pPr>
            <w:r>
              <w:rPr>
                <w:b/>
              </w:rPr>
              <w:t>Details</w:t>
            </w:r>
          </w:p>
        </w:tc>
      </w:tr>
      <w:tr w:rsidR="00790A69" w14:paraId="7F5EE9F3" w14:textId="77777777">
        <w:tc>
          <w:tcPr>
            <w:tcW w:w="3232" w:type="dxa"/>
            <w:shd w:val="clear" w:color="auto" w:fill="FFFFFF"/>
          </w:tcPr>
          <w:p w14:paraId="32E619A3" w14:textId="77777777" w:rsidR="00790A69" w:rsidRDefault="00000000">
            <w:pPr>
              <w:ind w:left="0" w:firstLine="0"/>
              <w:rPr>
                <w:sz w:val="18"/>
                <w:szCs w:val="18"/>
              </w:rPr>
            </w:pPr>
            <w:r>
              <w:rPr>
                <w:sz w:val="18"/>
                <w:szCs w:val="18"/>
              </w:rPr>
              <w:t>Approval Authority</w:t>
            </w:r>
          </w:p>
        </w:tc>
        <w:tc>
          <w:tcPr>
            <w:tcW w:w="6520" w:type="dxa"/>
          </w:tcPr>
          <w:p w14:paraId="40726379" w14:textId="77777777" w:rsidR="00790A69" w:rsidRDefault="00000000">
            <w:pPr>
              <w:ind w:left="0" w:firstLine="0"/>
              <w:rPr>
                <w:color w:val="2F5496"/>
                <w:sz w:val="18"/>
                <w:szCs w:val="18"/>
              </w:rPr>
            </w:pPr>
            <w:r>
              <w:rPr>
                <w:color w:val="2F5496"/>
                <w:sz w:val="18"/>
                <w:szCs w:val="18"/>
              </w:rPr>
              <w:t>3/30/2021</w:t>
            </w:r>
          </w:p>
        </w:tc>
      </w:tr>
      <w:tr w:rsidR="00790A69" w14:paraId="29AE61BC" w14:textId="77777777">
        <w:tc>
          <w:tcPr>
            <w:tcW w:w="3232" w:type="dxa"/>
            <w:shd w:val="clear" w:color="auto" w:fill="FFFFFF"/>
          </w:tcPr>
          <w:p w14:paraId="77421D0A" w14:textId="77777777" w:rsidR="00790A69" w:rsidRDefault="00000000">
            <w:pPr>
              <w:ind w:left="0" w:firstLine="0"/>
              <w:rPr>
                <w:sz w:val="18"/>
                <w:szCs w:val="18"/>
              </w:rPr>
            </w:pPr>
            <w:r>
              <w:rPr>
                <w:sz w:val="18"/>
                <w:szCs w:val="18"/>
              </w:rPr>
              <w:t>Advisory Committee to Approval Authority</w:t>
            </w:r>
          </w:p>
        </w:tc>
        <w:tc>
          <w:tcPr>
            <w:tcW w:w="6520" w:type="dxa"/>
          </w:tcPr>
          <w:p w14:paraId="3E60FBF3" w14:textId="77777777" w:rsidR="00790A69" w:rsidRDefault="00000000">
            <w:pPr>
              <w:ind w:left="0" w:firstLine="0"/>
              <w:rPr>
                <w:color w:val="2F5496"/>
                <w:sz w:val="18"/>
                <w:szCs w:val="18"/>
              </w:rPr>
            </w:pPr>
            <w:r>
              <w:rPr>
                <w:color w:val="2F5496"/>
                <w:sz w:val="18"/>
                <w:szCs w:val="18"/>
              </w:rPr>
              <w:t>3/30/2021</w:t>
            </w:r>
          </w:p>
        </w:tc>
      </w:tr>
      <w:tr w:rsidR="00790A69" w14:paraId="3D163C25" w14:textId="77777777">
        <w:tc>
          <w:tcPr>
            <w:tcW w:w="3232" w:type="dxa"/>
            <w:shd w:val="clear" w:color="auto" w:fill="FFFFFF"/>
          </w:tcPr>
          <w:p w14:paraId="21E83593" w14:textId="77777777" w:rsidR="00790A69" w:rsidRDefault="00000000">
            <w:pPr>
              <w:ind w:left="0" w:firstLine="0"/>
              <w:rPr>
                <w:sz w:val="18"/>
                <w:szCs w:val="18"/>
              </w:rPr>
            </w:pPr>
            <w:r>
              <w:rPr>
                <w:sz w:val="18"/>
                <w:szCs w:val="18"/>
              </w:rPr>
              <w:t>Administrator</w:t>
            </w:r>
          </w:p>
        </w:tc>
        <w:tc>
          <w:tcPr>
            <w:tcW w:w="6520" w:type="dxa"/>
          </w:tcPr>
          <w:p w14:paraId="645C1ECB" w14:textId="36554828" w:rsidR="00790A69" w:rsidRDefault="00000000">
            <w:pPr>
              <w:ind w:left="0" w:firstLine="0"/>
              <w:rPr>
                <w:color w:val="2F5496"/>
                <w:sz w:val="18"/>
                <w:szCs w:val="18"/>
              </w:rPr>
            </w:pPr>
            <w:r>
              <w:rPr>
                <w:color w:val="2F5496"/>
                <w:sz w:val="18"/>
                <w:szCs w:val="18"/>
              </w:rPr>
              <w:t>7/28/19; 3/30/2021</w:t>
            </w:r>
            <w:r w:rsidR="004D406B">
              <w:rPr>
                <w:color w:val="2F5496"/>
                <w:sz w:val="18"/>
                <w:szCs w:val="18"/>
              </w:rPr>
              <w:t>, 3/29/24</w:t>
            </w:r>
          </w:p>
        </w:tc>
      </w:tr>
      <w:tr w:rsidR="00790A69" w14:paraId="272C8258" w14:textId="77777777">
        <w:tc>
          <w:tcPr>
            <w:tcW w:w="3232" w:type="dxa"/>
            <w:tcBorders>
              <w:bottom w:val="single" w:sz="4" w:space="0" w:color="000000"/>
            </w:tcBorders>
            <w:shd w:val="clear" w:color="auto" w:fill="FFFFFF"/>
          </w:tcPr>
          <w:p w14:paraId="190E2E96" w14:textId="77777777" w:rsidR="00790A69" w:rsidRDefault="00000000">
            <w:pPr>
              <w:ind w:left="0" w:firstLine="0"/>
              <w:rPr>
                <w:sz w:val="18"/>
                <w:szCs w:val="18"/>
              </w:rPr>
            </w:pPr>
            <w:r>
              <w:rPr>
                <w:sz w:val="18"/>
                <w:szCs w:val="18"/>
              </w:rPr>
              <w:t>Next Review Date</w:t>
            </w:r>
          </w:p>
        </w:tc>
        <w:tc>
          <w:tcPr>
            <w:tcW w:w="6520" w:type="dxa"/>
            <w:tcBorders>
              <w:bottom w:val="single" w:sz="4" w:space="0" w:color="000000"/>
            </w:tcBorders>
          </w:tcPr>
          <w:p w14:paraId="501DED7C" w14:textId="1007DD64" w:rsidR="00790A69" w:rsidRDefault="00000000">
            <w:pPr>
              <w:ind w:left="0" w:firstLine="0"/>
              <w:rPr>
                <w:color w:val="2F5496"/>
                <w:sz w:val="18"/>
                <w:szCs w:val="18"/>
              </w:rPr>
            </w:pPr>
            <w:r>
              <w:rPr>
                <w:color w:val="2F5496"/>
                <w:sz w:val="18"/>
                <w:szCs w:val="18"/>
              </w:rPr>
              <w:t>4/1/202</w:t>
            </w:r>
            <w:r w:rsidR="004D406B">
              <w:rPr>
                <w:color w:val="2F5496"/>
                <w:sz w:val="18"/>
                <w:szCs w:val="18"/>
              </w:rPr>
              <w:t>5</w:t>
            </w:r>
          </w:p>
        </w:tc>
      </w:tr>
    </w:tbl>
    <w:p w14:paraId="71912AB4" w14:textId="77777777" w:rsidR="00790A69" w:rsidRDefault="00790A69"/>
    <w:sectPr w:rsidR="00790A69">
      <w:footerReference w:type="default" r:id="rId9"/>
      <w:pgSz w:w="11906" w:h="16838"/>
      <w:pgMar w:top="851" w:right="851" w:bottom="1701" w:left="851" w:header="284"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FAAEC" w14:textId="77777777" w:rsidR="00D06740" w:rsidRDefault="00D06740">
      <w:r>
        <w:separator/>
      </w:r>
    </w:p>
  </w:endnote>
  <w:endnote w:type="continuationSeparator" w:id="0">
    <w:p w14:paraId="691010EB" w14:textId="77777777" w:rsidR="00D06740" w:rsidRDefault="00D0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915EA" w14:textId="77777777" w:rsidR="00790A69" w:rsidRDefault="00000000">
    <w:pPr>
      <w:pBdr>
        <w:top w:val="single" w:sz="4" w:space="1" w:color="000000"/>
        <w:left w:val="nil"/>
        <w:bottom w:val="nil"/>
        <w:right w:val="nil"/>
        <w:between w:val="nil"/>
      </w:pBdr>
      <w:tabs>
        <w:tab w:val="center" w:pos="4513"/>
        <w:tab w:val="right" w:pos="9026"/>
        <w:tab w:val="right" w:pos="10206"/>
      </w:tabs>
      <w:ind w:right="-2"/>
      <w:rPr>
        <w:rFonts w:eastAsia="Arial"/>
        <w:color w:val="000000"/>
        <w:sz w:val="18"/>
        <w:szCs w:val="18"/>
      </w:rPr>
    </w:pPr>
    <w:r>
      <w:rPr>
        <w:rFonts w:eastAsia="Arial"/>
        <w:color w:val="000000"/>
        <w:sz w:val="18"/>
        <w:szCs w:val="18"/>
      </w:rPr>
      <w:t>Student Rights &amp; Responsibilities Policy and Procedure</w:t>
    </w:r>
    <w:r>
      <w:rPr>
        <w:rFonts w:eastAsia="Arial"/>
        <w:color w:val="000000"/>
        <w:sz w:val="18"/>
        <w:szCs w:val="18"/>
      </w:rPr>
      <w:tab/>
    </w:r>
    <w:r>
      <w:rPr>
        <w:rFonts w:eastAsia="Arial"/>
        <w:color w:val="000000"/>
        <w:sz w:val="18"/>
        <w:szCs w:val="18"/>
      </w:rPr>
      <w:tab/>
      <w:t>Effective Date: March 30</w:t>
    </w:r>
    <w:r>
      <w:rPr>
        <w:rFonts w:eastAsia="Arial"/>
        <w:color w:val="000000"/>
        <w:sz w:val="18"/>
        <w:szCs w:val="18"/>
        <w:vertAlign w:val="superscript"/>
      </w:rPr>
      <w:t>th</w:t>
    </w:r>
    <w:r>
      <w:rPr>
        <w:rFonts w:eastAsia="Arial"/>
        <w:color w:val="000000"/>
        <w:sz w:val="18"/>
        <w:szCs w:val="18"/>
      </w:rPr>
      <w:t>, 2021</w:t>
    </w:r>
  </w:p>
  <w:p w14:paraId="50DA6D80" w14:textId="77777777" w:rsidR="00790A69" w:rsidRDefault="00000000">
    <w:pPr>
      <w:pBdr>
        <w:top w:val="nil"/>
        <w:left w:val="nil"/>
        <w:bottom w:val="nil"/>
        <w:right w:val="nil"/>
        <w:between w:val="nil"/>
      </w:pBdr>
      <w:tabs>
        <w:tab w:val="center" w:pos="4513"/>
        <w:tab w:val="right" w:pos="9026"/>
        <w:tab w:val="right" w:pos="10206"/>
      </w:tabs>
      <w:ind w:right="-2"/>
      <w:rPr>
        <w:rFonts w:eastAsia="Arial"/>
        <w:color w:val="000000"/>
        <w:sz w:val="18"/>
        <w:szCs w:val="18"/>
      </w:rPr>
    </w:pPr>
    <w:r>
      <w:rPr>
        <w:rFonts w:eastAsia="Arial"/>
        <w:color w:val="000000"/>
        <w:sz w:val="18"/>
        <w:szCs w:val="18"/>
      </w:rPr>
      <w:t xml:space="preserve">Reference Number/Code: 09 </w:t>
    </w:r>
    <w:r>
      <w:rPr>
        <w:rFonts w:eastAsia="Arial"/>
        <w:color w:val="000000"/>
        <w:sz w:val="18"/>
        <w:szCs w:val="18"/>
      </w:rPr>
      <w:tab/>
    </w:r>
    <w:r>
      <w:rPr>
        <w:rFonts w:eastAsia="Arial"/>
        <w:color w:val="000000"/>
        <w:sz w:val="18"/>
        <w:szCs w:val="18"/>
      </w:rPr>
      <w:tab/>
      <w:t xml:space="preserve">Page </w:t>
    </w:r>
    <w:r>
      <w:rPr>
        <w:rFonts w:eastAsia="Arial"/>
        <w:color w:val="000000"/>
        <w:sz w:val="18"/>
        <w:szCs w:val="18"/>
      </w:rPr>
      <w:fldChar w:fldCharType="begin"/>
    </w:r>
    <w:r>
      <w:rPr>
        <w:rFonts w:eastAsia="Arial"/>
        <w:color w:val="000000"/>
        <w:sz w:val="18"/>
        <w:szCs w:val="18"/>
      </w:rPr>
      <w:instrText>PAGE</w:instrText>
    </w:r>
    <w:r>
      <w:rPr>
        <w:rFonts w:eastAsia="Arial"/>
        <w:color w:val="000000"/>
        <w:sz w:val="18"/>
        <w:szCs w:val="18"/>
      </w:rPr>
      <w:fldChar w:fldCharType="separate"/>
    </w:r>
    <w:r w:rsidR="004D406B">
      <w:rPr>
        <w:rFonts w:eastAsia="Arial"/>
        <w:noProof/>
        <w:color w:val="000000"/>
        <w:sz w:val="18"/>
        <w:szCs w:val="18"/>
      </w:rPr>
      <w:t>1</w:t>
    </w:r>
    <w:r>
      <w:rPr>
        <w:rFonts w:eastAsia="Arial"/>
        <w:color w:val="000000"/>
        <w:sz w:val="18"/>
        <w:szCs w:val="18"/>
      </w:rPr>
      <w:fldChar w:fldCharType="end"/>
    </w:r>
    <w:r>
      <w:rPr>
        <w:rFonts w:eastAsia="Arial"/>
        <w:color w:val="000000"/>
        <w:sz w:val="18"/>
        <w:szCs w:val="18"/>
      </w:rPr>
      <w:t xml:space="preserve"> of </w:t>
    </w:r>
    <w:r>
      <w:rPr>
        <w:rFonts w:eastAsia="Arial"/>
        <w:color w:val="000000"/>
        <w:sz w:val="18"/>
        <w:szCs w:val="18"/>
      </w:rPr>
      <w:fldChar w:fldCharType="begin"/>
    </w:r>
    <w:r>
      <w:rPr>
        <w:rFonts w:eastAsia="Arial"/>
        <w:color w:val="000000"/>
        <w:sz w:val="18"/>
        <w:szCs w:val="18"/>
      </w:rPr>
      <w:instrText>NUMPAGES</w:instrText>
    </w:r>
    <w:r>
      <w:rPr>
        <w:rFonts w:eastAsia="Arial"/>
        <w:color w:val="000000"/>
        <w:sz w:val="18"/>
        <w:szCs w:val="18"/>
      </w:rPr>
      <w:fldChar w:fldCharType="separate"/>
    </w:r>
    <w:r w:rsidR="004D406B">
      <w:rPr>
        <w:rFonts w:eastAsia="Arial"/>
        <w:noProof/>
        <w:color w:val="000000"/>
        <w:sz w:val="18"/>
        <w:szCs w:val="18"/>
      </w:rPr>
      <w:t>1</w:t>
    </w:r>
    <w:r>
      <w:rPr>
        <w:rFonts w:eastAsia="Arial"/>
        <w:color w:val="000000"/>
        <w:sz w:val="18"/>
        <w:szCs w:val="18"/>
      </w:rPr>
      <w:fldChar w:fldCharType="end"/>
    </w:r>
  </w:p>
  <w:p w14:paraId="66A7A9E1" w14:textId="77777777" w:rsidR="00790A69" w:rsidRDefault="00790A69">
    <w:pPr>
      <w:pBdr>
        <w:top w:val="nil"/>
        <w:left w:val="nil"/>
        <w:bottom w:val="nil"/>
        <w:right w:val="nil"/>
        <w:between w:val="nil"/>
      </w:pBdr>
      <w:tabs>
        <w:tab w:val="center" w:pos="4513"/>
        <w:tab w:val="right" w:pos="9026"/>
        <w:tab w:val="right" w:pos="10204"/>
      </w:tabs>
      <w:rPr>
        <w:rFonts w:eastAsia="Arial"/>
        <w:color w:val="000000"/>
        <w:sz w:val="18"/>
        <w:szCs w:val="18"/>
      </w:rPr>
    </w:pPr>
  </w:p>
  <w:p w14:paraId="492D0989" w14:textId="77777777" w:rsidR="00790A69" w:rsidRDefault="00790A69">
    <w:pPr>
      <w:pBdr>
        <w:top w:val="nil"/>
        <w:left w:val="nil"/>
        <w:bottom w:val="nil"/>
        <w:right w:val="nil"/>
        <w:between w:val="nil"/>
      </w:pBdr>
      <w:tabs>
        <w:tab w:val="center" w:pos="4513"/>
        <w:tab w:val="right" w:pos="9026"/>
      </w:tabs>
      <w:ind w:left="0" w:firstLine="0"/>
      <w:rPr>
        <w:rFonts w:eastAsia="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12355" w14:textId="77777777" w:rsidR="00D06740" w:rsidRDefault="00D06740">
      <w:r>
        <w:separator/>
      </w:r>
    </w:p>
  </w:footnote>
  <w:footnote w:type="continuationSeparator" w:id="0">
    <w:p w14:paraId="0644C21A" w14:textId="77777777" w:rsidR="00D06740" w:rsidRDefault="00D06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62F33"/>
    <w:multiLevelType w:val="multilevel"/>
    <w:tmpl w:val="C9EE3108"/>
    <w:lvl w:ilvl="0">
      <w:start w:val="1"/>
      <w:numFmt w:val="decimal"/>
      <w:lvlText w:val="%1"/>
      <w:lvlJc w:val="left"/>
      <w:pPr>
        <w:ind w:left="570" w:hanging="570"/>
      </w:pPr>
      <w:rPr>
        <w:color w:val="000000"/>
      </w:rPr>
    </w:lvl>
    <w:lvl w:ilvl="1">
      <w:start w:val="1"/>
      <w:numFmt w:val="decimal"/>
      <w:lvlText w:val="%1.%2"/>
      <w:lvlJc w:val="left"/>
      <w:pPr>
        <w:ind w:left="570" w:hanging="57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 w15:restartNumberingAfterBreak="0">
    <w:nsid w:val="55880CD3"/>
    <w:multiLevelType w:val="multilevel"/>
    <w:tmpl w:val="3A72825C"/>
    <w:lvl w:ilvl="0">
      <w:start w:val="1"/>
      <w:numFmt w:val="bullet"/>
      <w:pStyle w:val="Heading1"/>
      <w:lvlText w:val="●"/>
      <w:lvlJc w:val="left"/>
      <w:pPr>
        <w:ind w:left="1137" w:hanging="570"/>
      </w:pPr>
      <w:rPr>
        <w:rFonts w:ascii="Noto Sans Symbols" w:eastAsia="Noto Sans Symbols" w:hAnsi="Noto Sans Symbols" w:cs="Noto Sans Symbols"/>
        <w:color w:val="000000"/>
      </w:rPr>
    </w:lvl>
    <w:lvl w:ilvl="1">
      <w:start w:val="1"/>
      <w:numFmt w:val="decimal"/>
      <w:lvlText w:val="●.%2"/>
      <w:lvlJc w:val="left"/>
      <w:pPr>
        <w:ind w:left="1137" w:hanging="570"/>
      </w:pPr>
      <w:rPr>
        <w:color w:val="000000"/>
      </w:rPr>
    </w:lvl>
    <w:lvl w:ilvl="2">
      <w:start w:val="1"/>
      <w:numFmt w:val="decimal"/>
      <w:lvlText w:val="●.%2.%3"/>
      <w:lvlJc w:val="left"/>
      <w:pPr>
        <w:ind w:left="1287" w:hanging="720"/>
      </w:pPr>
      <w:rPr>
        <w:color w:val="000000"/>
      </w:rPr>
    </w:lvl>
    <w:lvl w:ilvl="3">
      <w:start w:val="1"/>
      <w:numFmt w:val="decimal"/>
      <w:lvlText w:val="●.%2.%3.%4"/>
      <w:lvlJc w:val="left"/>
      <w:pPr>
        <w:ind w:left="1287" w:hanging="720"/>
      </w:pPr>
      <w:rPr>
        <w:color w:val="000000"/>
      </w:rPr>
    </w:lvl>
    <w:lvl w:ilvl="4">
      <w:start w:val="1"/>
      <w:numFmt w:val="decimal"/>
      <w:lvlText w:val="●.%2.%3.%4.%5"/>
      <w:lvlJc w:val="left"/>
      <w:pPr>
        <w:ind w:left="1647" w:hanging="1080"/>
      </w:pPr>
      <w:rPr>
        <w:color w:val="000000"/>
      </w:rPr>
    </w:lvl>
    <w:lvl w:ilvl="5">
      <w:start w:val="1"/>
      <w:numFmt w:val="decimal"/>
      <w:lvlText w:val="●.%2.%3.%4.%5.%6"/>
      <w:lvlJc w:val="left"/>
      <w:pPr>
        <w:ind w:left="1647" w:hanging="1080"/>
      </w:pPr>
      <w:rPr>
        <w:color w:val="000000"/>
      </w:rPr>
    </w:lvl>
    <w:lvl w:ilvl="6">
      <w:start w:val="1"/>
      <w:numFmt w:val="decimal"/>
      <w:lvlText w:val="●.%2.%3.%4.%5.%6.%7"/>
      <w:lvlJc w:val="left"/>
      <w:pPr>
        <w:ind w:left="2007" w:hanging="1440"/>
      </w:pPr>
      <w:rPr>
        <w:color w:val="000000"/>
      </w:rPr>
    </w:lvl>
    <w:lvl w:ilvl="7">
      <w:start w:val="1"/>
      <w:numFmt w:val="decimal"/>
      <w:lvlText w:val="●.%2.%3.%4.%5.%6.%7.%8"/>
      <w:lvlJc w:val="left"/>
      <w:pPr>
        <w:ind w:left="2007" w:hanging="1440"/>
      </w:pPr>
      <w:rPr>
        <w:color w:val="000000"/>
      </w:rPr>
    </w:lvl>
    <w:lvl w:ilvl="8">
      <w:start w:val="1"/>
      <w:numFmt w:val="decimal"/>
      <w:lvlText w:val="●.%2.%3.%4.%5.%6.%7.%8.%9"/>
      <w:lvlJc w:val="left"/>
      <w:pPr>
        <w:ind w:left="2367" w:hanging="1800"/>
      </w:pPr>
      <w:rPr>
        <w:color w:val="000000"/>
      </w:rPr>
    </w:lvl>
  </w:abstractNum>
  <w:num w:numId="1" w16cid:durableId="1918637735">
    <w:abstractNumId w:val="1"/>
  </w:num>
  <w:num w:numId="2" w16cid:durableId="200042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69"/>
    <w:rsid w:val="004D406B"/>
    <w:rsid w:val="00790A69"/>
    <w:rsid w:val="00D0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01E1"/>
  <w15:docId w15:val="{45C7EBA8-5493-4C0C-B1AF-96BCA11B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AU" w:eastAsia="en-US" w:bidi="ar-SA"/>
      </w:rPr>
    </w:rPrDefault>
    <w:pPrDefault>
      <w:pPr>
        <w:tabs>
          <w:tab w:val="left" w:pos="567"/>
        </w:tabs>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0B"/>
    <w:pPr>
      <w:ind w:hanging="567"/>
    </w:pPr>
    <w:rPr>
      <w:rFonts w:eastAsia="SimSun"/>
      <w:lang w:eastAsia="zh-CN"/>
    </w:rPr>
  </w:style>
  <w:style w:type="paragraph" w:styleId="Heading1">
    <w:name w:val="heading 1"/>
    <w:basedOn w:val="ListParagraph"/>
    <w:next w:val="Normal"/>
    <w:link w:val="Heading1Char"/>
    <w:uiPriority w:val="9"/>
    <w:qFormat/>
    <w:rsid w:val="00CE2D0B"/>
    <w:pPr>
      <w:numPr>
        <w:numId w:val="1"/>
      </w:numPr>
      <w:tabs>
        <w:tab w:val="clear" w:pos="567"/>
      </w:tabs>
      <w:outlineLvl w:val="0"/>
    </w:pPr>
    <w:rPr>
      <w:b/>
      <w:sz w:val="24"/>
    </w:rPr>
  </w:style>
  <w:style w:type="paragraph" w:styleId="Heading2">
    <w:name w:val="heading 2"/>
    <w:basedOn w:val="Normal"/>
    <w:next w:val="Normal"/>
    <w:link w:val="Heading2Char"/>
    <w:uiPriority w:val="9"/>
    <w:semiHidden/>
    <w:unhideWhenUsed/>
    <w:qFormat/>
    <w:rsid w:val="00CE2D0B"/>
    <w:pPr>
      <w:tabs>
        <w:tab w:val="clear" w:pos="567"/>
      </w:tabs>
      <w:ind w:firstLine="0"/>
      <w:outlineLvl w:val="1"/>
    </w:pPr>
    <w:rPr>
      <w:b/>
      <w:sz w:val="24"/>
      <w:szCs w:val="24"/>
    </w:rPr>
  </w:style>
  <w:style w:type="paragraph" w:styleId="Heading3">
    <w:name w:val="heading 3"/>
    <w:basedOn w:val="Normal"/>
    <w:next w:val="Normal"/>
    <w:link w:val="Heading3Char"/>
    <w:uiPriority w:val="9"/>
    <w:semiHidden/>
    <w:unhideWhenUsed/>
    <w:qFormat/>
    <w:rsid w:val="00CE2D0B"/>
    <w:pPr>
      <w:keepNext/>
      <w:keepLines/>
      <w:tabs>
        <w:tab w:val="clear" w:pos="567"/>
        <w:tab w:val="left" w:pos="720"/>
      </w:tabs>
      <w:ind w:left="1134"/>
      <w:outlineLvl w:val="2"/>
    </w:pPr>
    <w:rPr>
      <w:rFonts w:eastAsiaTheme="majorEastAsia"/>
      <w:b/>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olicy Title"/>
    <w:basedOn w:val="Normal"/>
    <w:next w:val="Normal"/>
    <w:link w:val="TitleChar"/>
    <w:uiPriority w:val="10"/>
    <w:qFormat/>
    <w:rsid w:val="00CE2D0B"/>
    <w:rPr>
      <w:rFonts w:eastAsiaTheme="minorHAnsi"/>
      <w:b/>
      <w:sz w:val="32"/>
      <w:szCs w:val="32"/>
    </w:rPr>
  </w:style>
  <w:style w:type="character" w:customStyle="1" w:styleId="TitleChar">
    <w:name w:val="Title Char"/>
    <w:aliases w:val="Policy Title Char"/>
    <w:basedOn w:val="DefaultParagraphFont"/>
    <w:link w:val="Title"/>
    <w:uiPriority w:val="10"/>
    <w:locked/>
    <w:rsid w:val="00CE2D0B"/>
    <w:rPr>
      <w:rFonts w:ascii="Arial" w:hAnsi="Arial" w:cs="Arial"/>
      <w:b/>
      <w:sz w:val="32"/>
      <w:szCs w:val="32"/>
      <w:lang w:eastAsia="zh-CN"/>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rPr>
      <w:rFonts w:ascii="Trebuchet MS" w:eastAsia="SimSun" w:hAnsi="Trebuchet MS" w:cs="Times New Roman"/>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uiPriority w:val="34"/>
    <w:qFormat/>
    <w:rsid w:val="00CE2D0B"/>
    <w:pPr>
      <w:ind w:left="720"/>
      <w:contextualSpacing/>
    </w:pPr>
  </w:style>
  <w:style w:type="character" w:customStyle="1" w:styleId="Heading2Char">
    <w:name w:val="Heading 2 Char"/>
    <w:basedOn w:val="DefaultParagraphFont"/>
    <w:link w:val="Heading2"/>
    <w:uiPriority w:val="9"/>
    <w:rsid w:val="00CE2D0B"/>
    <w:rPr>
      <w:rFonts w:ascii="Arial" w:eastAsia="SimSun" w:hAnsi="Arial" w:cs="Arial"/>
      <w:b/>
      <w:sz w:val="24"/>
      <w:szCs w:val="24"/>
      <w:lang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CE2D0B"/>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347D24"/>
    <w:pPr>
      <w:tabs>
        <w:tab w:val="clear" w:pos="567"/>
        <w:tab w:val="right" w:leader="dot" w:pos="10191"/>
      </w:tabs>
      <w:spacing w:after="40"/>
      <w:ind w:left="425" w:hanging="425"/>
    </w:pPr>
  </w:style>
  <w:style w:type="paragraph" w:styleId="TOC2">
    <w:name w:val="toc 2"/>
    <w:basedOn w:val="Normal"/>
    <w:next w:val="Normal"/>
    <w:autoRedefine/>
    <w:uiPriority w:val="39"/>
    <w:unhideWhenUsed/>
    <w:rsid w:val="00347D24"/>
    <w:pPr>
      <w:tabs>
        <w:tab w:val="clear" w:pos="567"/>
        <w:tab w:val="right" w:leader="dot" w:pos="10204"/>
      </w:tabs>
      <w:spacing w:after="40"/>
      <w:ind w:left="850" w:hanging="425"/>
    </w:pPr>
  </w:style>
  <w:style w:type="paragraph" w:styleId="TOC3">
    <w:name w:val="toc 3"/>
    <w:basedOn w:val="Normal"/>
    <w:next w:val="Normal"/>
    <w:autoRedefine/>
    <w:uiPriority w:val="39"/>
    <w:unhideWhenUsed/>
    <w:rsid w:val="00347D24"/>
    <w:pPr>
      <w:tabs>
        <w:tab w:val="clear" w:pos="567"/>
        <w:tab w:val="right" w:leader="dot" w:pos="10204"/>
      </w:tabs>
      <w:spacing w:after="40"/>
      <w:ind w:left="993" w:hanging="284"/>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rebuchet MS" w:eastAsia="Trebuchet MS" w:hAnsi="Trebuchet MS" w:cs="Trebuchet MS"/>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5wSbConl8eC98eYnrw71w56Hpw==">AMUW2mU6kiaEecJLE3TzS8ppQSF4pUzJcXHBIJBt/syM4p4Zz5aAp2K0Abnmu2I93oVsI4FRGg8FnNCHm481Kpb+LbLZtd5yV5oLsfO0nazKL04FEe9oQgMqPp3yzYzfhITkC6xQDzrsehj51yL0AazFN/VHNU1Q/NGUmg7wOCWkI+acv3eoq2ua3WqRFCsUWc0PJxMO99ta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White</dc:creator>
  <cp:lastModifiedBy>Heather West</cp:lastModifiedBy>
  <cp:revision>2</cp:revision>
  <dcterms:created xsi:type="dcterms:W3CDTF">2024-04-08T02:09:00Z</dcterms:created>
  <dcterms:modified xsi:type="dcterms:W3CDTF">2024-04-08T02:09:00Z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0x0101006A7CE322BE856F469FDFC591EE9FDF0A01009C95EE8D0DE83B41B0717296D71D4308</vt:lpwstr>
  </property>
  <property fmtid="{D5CDD505-2E9C-101B-9397-08002B2CF9AE}" pid="3" name="OwlDocPortalCategory">
    <vt:lpwstr>58;#Template|1a23f95a-fd75-4410-97e8-0d1688cb1d7c</vt:lpwstr>
  </property>
  <property fmtid="{D5CDD505-2E9C-101B-9397-08002B2CF9AE}" pid="4" name="OwlContentTargetOptionsFour">
    <vt:lpwstr/>
  </property>
  <property fmtid="{D5CDD505-2E9C-101B-9397-08002B2CF9AE}" pid="5" name="Approval Authority">
    <vt:lpwstr/>
  </property>
  <property fmtid="{D5CDD505-2E9C-101B-9397-08002B2CF9AE}" pid="6" name="OwlTags">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Campus">
    <vt:lpwstr/>
  </property>
  <property fmtid="{D5CDD505-2E9C-101B-9397-08002B2CF9AE}" pid="10" name="OwlDocPortalProcess">
    <vt:lpwstr/>
  </property>
  <property fmtid="{D5CDD505-2E9C-101B-9397-08002B2CF9AE}" pid="11" name="OwlDocPortalAudience">
    <vt:lpwstr/>
  </property>
  <property fmtid="{D5CDD505-2E9C-101B-9397-08002B2CF9AE}" pid="12" name="OwlDocPortalDepartment">
    <vt:lpwstr/>
  </property>
  <property fmtid="{D5CDD505-2E9C-101B-9397-08002B2CF9AE}" pid="13" name="OwlContentTargetOptionsOne">
    <vt:lpwstr/>
  </property>
  <property fmtid="{D5CDD505-2E9C-101B-9397-08002B2CF9AE}" pid="14" name="Policy Subject">
    <vt:lpwstr>121;#Administration and Operations|344d08fc-fafa-413a-b944-c1eafbf9c7c6</vt:lpwstr>
  </property>
</Properties>
</file>